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660F" w14:textId="3D309C07" w:rsidR="00591D94" w:rsidRPr="005436D3" w:rsidRDefault="005D42FC" w:rsidP="005D42FC">
      <w:pPr>
        <w:jc w:val="center"/>
        <w:rPr>
          <w:i/>
          <w:iCs/>
          <w:sz w:val="48"/>
          <w:szCs w:val="48"/>
        </w:rPr>
      </w:pPr>
      <w:r w:rsidRPr="00B37462">
        <w:rPr>
          <w:rFonts w:ascii="Calibri" w:hAnsi="Calibri" w:cs="Calibri"/>
          <w:b/>
          <w:bCs/>
          <w:i/>
          <w:iCs/>
          <w:sz w:val="48"/>
          <w:szCs w:val="48"/>
          <w:shd w:val="clear" w:color="auto" w:fill="FFFFFF"/>
        </w:rPr>
        <w:t>Documentele necesare emiterii autorizației</w:t>
      </w:r>
      <w:r w:rsidRPr="005436D3">
        <w:rPr>
          <w:rFonts w:ascii="Calibri" w:hAnsi="Calibri" w:cs="Calibri"/>
          <w:b/>
          <w:bCs/>
          <w:i/>
          <w:iCs/>
          <w:sz w:val="48"/>
          <w:szCs w:val="48"/>
          <w:shd w:val="clear" w:color="auto" w:fill="FFFFFF"/>
        </w:rPr>
        <w:br/>
      </w:r>
      <w:r w:rsidRPr="00B37462">
        <w:rPr>
          <w:rFonts w:ascii="Calibri" w:hAnsi="Calibri" w:cs="Calibri"/>
          <w:b/>
          <w:bCs/>
          <w:i/>
          <w:iCs/>
          <w:sz w:val="48"/>
          <w:szCs w:val="48"/>
          <w:shd w:val="clear" w:color="auto" w:fill="FFFFFF"/>
        </w:rPr>
        <w:t xml:space="preserve">de </w:t>
      </w:r>
      <w:r w:rsidR="00B37462" w:rsidRPr="00B37462">
        <w:rPr>
          <w:rFonts w:ascii="Calibri" w:hAnsi="Calibri" w:cs="Calibri"/>
          <w:b/>
          <w:bCs/>
          <w:i/>
          <w:iCs/>
          <w:sz w:val="48"/>
          <w:szCs w:val="48"/>
          <w:shd w:val="clear" w:color="auto" w:fill="FFFFFF"/>
        </w:rPr>
        <w:t>desfiin</w:t>
      </w:r>
      <w:r w:rsidR="00B37462">
        <w:rPr>
          <w:rFonts w:ascii="Calibri" w:hAnsi="Calibri" w:cs="Calibri"/>
          <w:b/>
          <w:bCs/>
          <w:i/>
          <w:iCs/>
          <w:sz w:val="48"/>
          <w:szCs w:val="48"/>
          <w:shd w:val="clear" w:color="auto" w:fill="FFFFFF"/>
        </w:rPr>
        <w:t>țare</w:t>
      </w:r>
    </w:p>
    <w:p w14:paraId="0918B3C9" w14:textId="0BF5C99E" w:rsidR="005D42FC" w:rsidRDefault="005D42FC" w:rsidP="005D42FC">
      <w:pPr>
        <w:jc w:val="center"/>
        <w:rPr>
          <w:b/>
          <w:bCs/>
          <w:sz w:val="32"/>
          <w:szCs w:val="32"/>
        </w:rPr>
      </w:pPr>
      <w:r w:rsidRPr="005D42FC">
        <w:rPr>
          <w:b/>
          <w:bCs/>
          <w:sz w:val="32"/>
          <w:szCs w:val="32"/>
        </w:rPr>
        <w:t>conform normelor metodologice de aplicare a</w:t>
      </w:r>
      <w:r w:rsidR="0070696C">
        <w:rPr>
          <w:b/>
          <w:bCs/>
          <w:sz w:val="32"/>
          <w:szCs w:val="32"/>
        </w:rPr>
        <w:t>le</w:t>
      </w:r>
      <w:r w:rsidRPr="005D42FC">
        <w:rPr>
          <w:b/>
          <w:bCs/>
          <w:sz w:val="32"/>
          <w:szCs w:val="32"/>
        </w:rPr>
        <w:t xml:space="preserve"> Legii nr. 50/1991 privind autorizarea executării lucrărilor de construcții.</w:t>
      </w:r>
    </w:p>
    <w:p w14:paraId="232F590A" w14:textId="6A7799F0" w:rsidR="005D42FC" w:rsidRPr="00D45938" w:rsidRDefault="005D42FC" w:rsidP="005D42FC">
      <w:pPr>
        <w:jc w:val="center"/>
        <w:rPr>
          <w:b/>
          <w:bCs/>
        </w:rPr>
      </w:pPr>
    </w:p>
    <w:p w14:paraId="079987E8" w14:textId="57071336" w:rsidR="003B3B84" w:rsidRDefault="00B37462" w:rsidP="00B37462">
      <w:pPr>
        <w:ind w:firstLine="720"/>
        <w:rPr>
          <w:rFonts w:ascii="Calibri" w:hAnsi="Calibri" w:cs="Calibri"/>
          <w:color w:val="444444"/>
          <w:sz w:val="26"/>
          <w:szCs w:val="26"/>
          <w:shd w:val="clear" w:color="auto" w:fill="FFFFFF"/>
        </w:rPr>
      </w:pPr>
      <w:r>
        <w:rPr>
          <w:rFonts w:ascii="Calibri" w:hAnsi="Calibri" w:cs="Calibri"/>
          <w:color w:val="444444"/>
          <w:sz w:val="26"/>
          <w:szCs w:val="26"/>
          <w:shd w:val="clear" w:color="auto" w:fill="FFFFFF"/>
        </w:rPr>
        <w:t>Dosarul (documentația) care se depune în vederea emiterii autorizației de desființare va cuprinde următoarele documente:</w:t>
      </w:r>
    </w:p>
    <w:p w14:paraId="4578DF46" w14:textId="77777777" w:rsidR="009E50C4" w:rsidRPr="00D45938" w:rsidRDefault="009E50C4" w:rsidP="00B37462">
      <w:pPr>
        <w:ind w:firstLine="720"/>
        <w:rPr>
          <w:rFonts w:ascii="Calibri" w:hAnsi="Calibri" w:cs="Calibri"/>
          <w:sz w:val="24"/>
          <w:szCs w:val="24"/>
          <w:shd w:val="clear" w:color="auto" w:fill="FFFFFF"/>
        </w:rPr>
      </w:pPr>
    </w:p>
    <w:tbl>
      <w:tblPr>
        <w:tblStyle w:val="TableGrid"/>
        <w:tblW w:w="0" w:type="auto"/>
        <w:tblLook w:val="04A0" w:firstRow="1" w:lastRow="0" w:firstColumn="1" w:lastColumn="0" w:noHBand="0" w:noVBand="1"/>
      </w:tblPr>
      <w:tblGrid>
        <w:gridCol w:w="988"/>
        <w:gridCol w:w="8362"/>
      </w:tblGrid>
      <w:tr w:rsidR="003B3B84" w:rsidRPr="00D45938" w14:paraId="6A37D998" w14:textId="77777777" w:rsidTr="003B3B84">
        <w:tc>
          <w:tcPr>
            <w:tcW w:w="988" w:type="dxa"/>
          </w:tcPr>
          <w:p w14:paraId="4B2D9658" w14:textId="72D0FB65" w:rsidR="003B3B84" w:rsidRPr="00D45938" w:rsidRDefault="003B3B84" w:rsidP="003B3B84">
            <w:pPr>
              <w:jc w:val="center"/>
              <w:rPr>
                <w:b/>
                <w:bCs/>
                <w:sz w:val="24"/>
                <w:szCs w:val="24"/>
              </w:rPr>
            </w:pPr>
            <w:r w:rsidRPr="00D45938">
              <w:rPr>
                <w:b/>
                <w:bCs/>
                <w:sz w:val="24"/>
                <w:szCs w:val="24"/>
              </w:rPr>
              <w:t>Nr. Crt</w:t>
            </w:r>
          </w:p>
        </w:tc>
        <w:tc>
          <w:tcPr>
            <w:tcW w:w="8362" w:type="dxa"/>
          </w:tcPr>
          <w:p w14:paraId="2EED8C9B" w14:textId="53A40D4A" w:rsidR="003B3B84" w:rsidRPr="00D45938" w:rsidRDefault="003B3B84" w:rsidP="003B3B84">
            <w:pPr>
              <w:jc w:val="center"/>
              <w:rPr>
                <w:b/>
                <w:bCs/>
                <w:sz w:val="24"/>
                <w:szCs w:val="24"/>
              </w:rPr>
            </w:pPr>
            <w:r w:rsidRPr="00D45938">
              <w:rPr>
                <w:b/>
                <w:bCs/>
                <w:sz w:val="24"/>
                <w:szCs w:val="24"/>
              </w:rPr>
              <w:t>DOCUMENTE</w:t>
            </w:r>
          </w:p>
        </w:tc>
      </w:tr>
      <w:tr w:rsidR="00D45938" w:rsidRPr="00D45938" w14:paraId="737A4F4F" w14:textId="77777777" w:rsidTr="003B3B84">
        <w:tc>
          <w:tcPr>
            <w:tcW w:w="988" w:type="dxa"/>
          </w:tcPr>
          <w:p w14:paraId="533F66A7" w14:textId="77777777" w:rsidR="009E50C4" w:rsidRDefault="009E50C4" w:rsidP="00D45938">
            <w:pPr>
              <w:jc w:val="center"/>
              <w:rPr>
                <w:b/>
                <w:bCs/>
                <w:sz w:val="24"/>
                <w:szCs w:val="24"/>
              </w:rPr>
            </w:pPr>
          </w:p>
          <w:p w14:paraId="7BA37A66" w14:textId="6C214420" w:rsidR="003B3B84" w:rsidRPr="00D45938" w:rsidRDefault="003B3B84" w:rsidP="00D45938">
            <w:pPr>
              <w:jc w:val="center"/>
              <w:rPr>
                <w:b/>
                <w:bCs/>
                <w:sz w:val="24"/>
                <w:szCs w:val="24"/>
              </w:rPr>
            </w:pPr>
            <w:r w:rsidRPr="00D45938">
              <w:rPr>
                <w:b/>
                <w:bCs/>
                <w:sz w:val="24"/>
                <w:szCs w:val="24"/>
              </w:rPr>
              <w:t>1.</w:t>
            </w:r>
          </w:p>
        </w:tc>
        <w:tc>
          <w:tcPr>
            <w:tcW w:w="8362" w:type="dxa"/>
          </w:tcPr>
          <w:p w14:paraId="499BA79F" w14:textId="0BB6B2E8" w:rsidR="003B3B84" w:rsidRPr="00D45938" w:rsidRDefault="00B37462" w:rsidP="00B37462">
            <w:pPr>
              <w:pStyle w:val="al"/>
              <w:shd w:val="clear" w:color="auto" w:fill="FFFFFF"/>
              <w:spacing w:before="0" w:beforeAutospacing="0" w:after="150" w:afterAutospacing="0"/>
              <w:jc w:val="both"/>
              <w:rPr>
                <w:b/>
                <w:bCs/>
              </w:rPr>
            </w:pPr>
            <w:r>
              <w:rPr>
                <w:rFonts w:ascii="Calibri" w:hAnsi="Calibri" w:cs="Calibri"/>
                <w:color w:val="444444"/>
                <w:sz w:val="26"/>
                <w:szCs w:val="26"/>
                <w:shd w:val="clear" w:color="auto" w:fill="FFFFFF"/>
              </w:rPr>
              <w:t>cerere pentru emiterea autorizației de desființare - inclusiv anexa (se utilizează formularul-model F.9, obținut, contra cost, de la emitent), completată cu elementele de identificare și datele tehnice conform P.A.D.;</w:t>
            </w:r>
          </w:p>
        </w:tc>
      </w:tr>
      <w:tr w:rsidR="00D45938" w:rsidRPr="00D45938" w14:paraId="52C62D35" w14:textId="77777777" w:rsidTr="003B3B84">
        <w:tc>
          <w:tcPr>
            <w:tcW w:w="988" w:type="dxa"/>
          </w:tcPr>
          <w:p w14:paraId="36416DA8" w14:textId="7324F6E9" w:rsidR="003B3B84" w:rsidRPr="00D45938" w:rsidRDefault="003B3B84" w:rsidP="009E50C4">
            <w:pPr>
              <w:jc w:val="center"/>
              <w:rPr>
                <w:b/>
                <w:bCs/>
                <w:sz w:val="24"/>
                <w:szCs w:val="24"/>
              </w:rPr>
            </w:pPr>
            <w:r w:rsidRPr="00D45938">
              <w:rPr>
                <w:b/>
                <w:bCs/>
                <w:sz w:val="24"/>
                <w:szCs w:val="24"/>
              </w:rPr>
              <w:t>2.</w:t>
            </w:r>
          </w:p>
        </w:tc>
        <w:tc>
          <w:tcPr>
            <w:tcW w:w="8362" w:type="dxa"/>
          </w:tcPr>
          <w:p w14:paraId="07188580" w14:textId="2582A7D6" w:rsidR="003B3B84" w:rsidRPr="00D45938" w:rsidRDefault="009E50C4" w:rsidP="00D45938">
            <w:pPr>
              <w:jc w:val="both"/>
              <w:rPr>
                <w:b/>
                <w:bCs/>
                <w:sz w:val="24"/>
                <w:szCs w:val="24"/>
              </w:rPr>
            </w:pPr>
            <w:r>
              <w:rPr>
                <w:rFonts w:ascii="Calibri" w:hAnsi="Calibri" w:cs="Calibri"/>
                <w:color w:val="444444"/>
                <w:sz w:val="26"/>
                <w:szCs w:val="26"/>
                <w:shd w:val="clear" w:color="auto" w:fill="FFFFFF"/>
              </w:rPr>
              <w:t>actul doveditor al titlului asupra imobilului, care să îi confere solicitantului dreptul de execuție a lucrărilor de construcții (în copie legalizată);</w:t>
            </w:r>
          </w:p>
        </w:tc>
      </w:tr>
      <w:tr w:rsidR="00D45938" w:rsidRPr="00D45938" w14:paraId="09F96AE0" w14:textId="77777777" w:rsidTr="003B3B84">
        <w:tc>
          <w:tcPr>
            <w:tcW w:w="988" w:type="dxa"/>
          </w:tcPr>
          <w:p w14:paraId="17C11C74" w14:textId="6754D48D" w:rsidR="003B3B84" w:rsidRPr="00D45938" w:rsidRDefault="003B3B84" w:rsidP="00D45938">
            <w:pPr>
              <w:jc w:val="center"/>
              <w:rPr>
                <w:b/>
                <w:bCs/>
                <w:sz w:val="24"/>
                <w:szCs w:val="24"/>
              </w:rPr>
            </w:pPr>
            <w:r w:rsidRPr="00D45938">
              <w:rPr>
                <w:b/>
                <w:bCs/>
                <w:sz w:val="24"/>
                <w:szCs w:val="24"/>
              </w:rPr>
              <w:t>3.</w:t>
            </w:r>
          </w:p>
        </w:tc>
        <w:tc>
          <w:tcPr>
            <w:tcW w:w="8362" w:type="dxa"/>
          </w:tcPr>
          <w:p w14:paraId="666D4B94" w14:textId="1D170F0C" w:rsidR="003B3B84" w:rsidRPr="00D45938" w:rsidRDefault="009E50C4" w:rsidP="00D45938">
            <w:pPr>
              <w:jc w:val="both"/>
              <w:rPr>
                <w:b/>
                <w:bCs/>
                <w:sz w:val="24"/>
                <w:szCs w:val="24"/>
              </w:rPr>
            </w:pPr>
            <w:r>
              <w:rPr>
                <w:rFonts w:ascii="Calibri" w:hAnsi="Calibri" w:cs="Calibri"/>
                <w:color w:val="444444"/>
                <w:sz w:val="26"/>
                <w:szCs w:val="26"/>
                <w:shd w:val="clear" w:color="auto" w:fill="FFFFFF"/>
              </w:rPr>
              <w:t>certificatul de urbanism (în copie);</w:t>
            </w:r>
          </w:p>
        </w:tc>
      </w:tr>
      <w:tr w:rsidR="00D45938" w:rsidRPr="00D45938" w14:paraId="793D56C3" w14:textId="77777777" w:rsidTr="003B3B84">
        <w:tc>
          <w:tcPr>
            <w:tcW w:w="988" w:type="dxa"/>
          </w:tcPr>
          <w:p w14:paraId="5AD352EF" w14:textId="77777777" w:rsidR="009E50C4" w:rsidRDefault="009E50C4" w:rsidP="00D45938">
            <w:pPr>
              <w:jc w:val="center"/>
              <w:rPr>
                <w:b/>
                <w:bCs/>
                <w:sz w:val="24"/>
                <w:szCs w:val="24"/>
              </w:rPr>
            </w:pPr>
          </w:p>
          <w:p w14:paraId="4085BB63" w14:textId="58A25917" w:rsidR="003B3B84" w:rsidRPr="00D45938" w:rsidRDefault="003B3B84" w:rsidP="009E50C4">
            <w:pPr>
              <w:jc w:val="center"/>
              <w:rPr>
                <w:b/>
                <w:bCs/>
                <w:sz w:val="24"/>
                <w:szCs w:val="24"/>
              </w:rPr>
            </w:pPr>
            <w:r w:rsidRPr="00D45938">
              <w:rPr>
                <w:b/>
                <w:bCs/>
                <w:sz w:val="24"/>
                <w:szCs w:val="24"/>
              </w:rPr>
              <w:t>4.</w:t>
            </w:r>
          </w:p>
        </w:tc>
        <w:tc>
          <w:tcPr>
            <w:tcW w:w="8362" w:type="dxa"/>
          </w:tcPr>
          <w:p w14:paraId="65729EA7" w14:textId="0226CBA2" w:rsidR="003B3B84" w:rsidRPr="00D45938" w:rsidRDefault="009E50C4" w:rsidP="00D45938">
            <w:pPr>
              <w:jc w:val="both"/>
              <w:rPr>
                <w:b/>
                <w:bCs/>
                <w:sz w:val="24"/>
                <w:szCs w:val="24"/>
              </w:rPr>
            </w:pPr>
            <w:r>
              <w:rPr>
                <w:rFonts w:ascii="Calibri" w:hAnsi="Calibri" w:cs="Calibri"/>
                <w:color w:val="444444"/>
                <w:sz w:val="26"/>
                <w:szCs w:val="26"/>
                <w:shd w:val="clear" w:color="auto" w:fill="FFFFFF"/>
              </w:rPr>
              <w:t>proiectul pentru autorizarea executării lucrărilor de desființare - P.A.D., întocmit în baza prevederilor anexei nr. 1 la Lege, inclusiv referatele de verificare și, după caz, referatul de expertiză tehnică - semnate și ștampilate în original (două exemplare);</w:t>
            </w:r>
          </w:p>
        </w:tc>
      </w:tr>
      <w:tr w:rsidR="00D45938" w:rsidRPr="00D45938" w14:paraId="144E0803" w14:textId="77777777" w:rsidTr="003B3B84">
        <w:tc>
          <w:tcPr>
            <w:tcW w:w="988" w:type="dxa"/>
          </w:tcPr>
          <w:p w14:paraId="38D0462B" w14:textId="77777777" w:rsidR="009E50C4" w:rsidRDefault="009E50C4" w:rsidP="00D45938">
            <w:pPr>
              <w:jc w:val="center"/>
              <w:rPr>
                <w:b/>
                <w:bCs/>
                <w:sz w:val="24"/>
                <w:szCs w:val="24"/>
              </w:rPr>
            </w:pPr>
          </w:p>
          <w:p w14:paraId="41367ED6" w14:textId="6740B799" w:rsidR="003B3B84" w:rsidRPr="00D45938" w:rsidRDefault="003B3B84" w:rsidP="00D45938">
            <w:pPr>
              <w:jc w:val="center"/>
              <w:rPr>
                <w:b/>
                <w:bCs/>
                <w:sz w:val="24"/>
                <w:szCs w:val="24"/>
              </w:rPr>
            </w:pPr>
            <w:r w:rsidRPr="00D45938">
              <w:rPr>
                <w:b/>
                <w:bCs/>
                <w:sz w:val="24"/>
                <w:szCs w:val="24"/>
              </w:rPr>
              <w:t>5.</w:t>
            </w:r>
          </w:p>
        </w:tc>
        <w:tc>
          <w:tcPr>
            <w:tcW w:w="8362" w:type="dxa"/>
          </w:tcPr>
          <w:p w14:paraId="62ACA54B" w14:textId="349A812E" w:rsidR="003B3B84" w:rsidRPr="00D45938" w:rsidRDefault="009E50C4" w:rsidP="00D45938">
            <w:pPr>
              <w:jc w:val="both"/>
              <w:rPr>
                <w:b/>
                <w:bCs/>
                <w:sz w:val="24"/>
                <w:szCs w:val="24"/>
              </w:rPr>
            </w:pPr>
            <w:r>
              <w:rPr>
                <w:rFonts w:ascii="Calibri" w:hAnsi="Calibri" w:cs="Calibri"/>
                <w:color w:val="444444"/>
                <w:sz w:val="26"/>
                <w:szCs w:val="26"/>
                <w:shd w:val="clear" w:color="auto" w:fill="FFFFFF"/>
              </w:rPr>
              <w:t> fișele tehnice pentru obținerea avizelor cerute prin certificatul de urbanism, necesare emiterii acordului unic, precum și, după caz, documentațiile tehnice necesare emiterii avizelor și acordurilor care sunt în competența de obținere a emitentului (două exemplare);</w:t>
            </w:r>
          </w:p>
        </w:tc>
      </w:tr>
      <w:tr w:rsidR="00D45938" w:rsidRPr="00D45938" w14:paraId="60DA43D3" w14:textId="77777777" w:rsidTr="003B3B84">
        <w:tc>
          <w:tcPr>
            <w:tcW w:w="988" w:type="dxa"/>
          </w:tcPr>
          <w:p w14:paraId="109625CC" w14:textId="17568CC6" w:rsidR="003B3B84" w:rsidRPr="00D45938" w:rsidRDefault="003B3B84" w:rsidP="00D45938">
            <w:pPr>
              <w:jc w:val="center"/>
              <w:rPr>
                <w:b/>
                <w:bCs/>
                <w:sz w:val="24"/>
                <w:szCs w:val="24"/>
              </w:rPr>
            </w:pPr>
            <w:r w:rsidRPr="00D45938">
              <w:rPr>
                <w:b/>
                <w:bCs/>
                <w:sz w:val="24"/>
                <w:szCs w:val="24"/>
              </w:rPr>
              <w:t>6.</w:t>
            </w:r>
          </w:p>
        </w:tc>
        <w:tc>
          <w:tcPr>
            <w:tcW w:w="8362" w:type="dxa"/>
          </w:tcPr>
          <w:p w14:paraId="6B34BA41" w14:textId="1D950C12" w:rsidR="003B3B84" w:rsidRPr="00D45938" w:rsidRDefault="009E50C4" w:rsidP="00D45938">
            <w:pPr>
              <w:jc w:val="both"/>
              <w:rPr>
                <w:b/>
                <w:bCs/>
                <w:sz w:val="24"/>
                <w:szCs w:val="24"/>
              </w:rPr>
            </w:pPr>
            <w:r>
              <w:rPr>
                <w:rFonts w:ascii="Calibri" w:hAnsi="Calibri" w:cs="Calibri"/>
                <w:color w:val="444444"/>
                <w:sz w:val="26"/>
                <w:szCs w:val="26"/>
                <w:shd w:val="clear" w:color="auto" w:fill="FFFFFF"/>
              </w:rPr>
              <w:t>avizele și acordurile obținute de solicitant, altele decât cele din competența de obținere a emitentului, stabilite prin certificatul de urbanism (în copie);</w:t>
            </w:r>
          </w:p>
        </w:tc>
      </w:tr>
      <w:tr w:rsidR="00D45938" w:rsidRPr="00D45938" w14:paraId="3CA35C21" w14:textId="77777777" w:rsidTr="003B3B84">
        <w:tc>
          <w:tcPr>
            <w:tcW w:w="988" w:type="dxa"/>
          </w:tcPr>
          <w:p w14:paraId="3068EB5E" w14:textId="74434467" w:rsidR="003B3B84" w:rsidRPr="00D45938" w:rsidRDefault="003B3B84" w:rsidP="00D45938">
            <w:pPr>
              <w:jc w:val="center"/>
              <w:rPr>
                <w:b/>
                <w:bCs/>
                <w:sz w:val="24"/>
                <w:szCs w:val="24"/>
              </w:rPr>
            </w:pPr>
            <w:r w:rsidRPr="00D45938">
              <w:rPr>
                <w:b/>
                <w:bCs/>
                <w:sz w:val="24"/>
                <w:szCs w:val="24"/>
              </w:rPr>
              <w:t>7.</w:t>
            </w:r>
          </w:p>
        </w:tc>
        <w:tc>
          <w:tcPr>
            <w:tcW w:w="8362" w:type="dxa"/>
          </w:tcPr>
          <w:p w14:paraId="441A3656" w14:textId="739AB0ED" w:rsidR="003B3B84" w:rsidRPr="00D45938" w:rsidRDefault="009E50C4" w:rsidP="00D45938">
            <w:pPr>
              <w:jc w:val="both"/>
              <w:rPr>
                <w:b/>
                <w:bCs/>
                <w:sz w:val="24"/>
                <w:szCs w:val="24"/>
              </w:rPr>
            </w:pPr>
            <w:r>
              <w:rPr>
                <w:rFonts w:ascii="Calibri" w:hAnsi="Calibri" w:cs="Calibri"/>
                <w:color w:val="444444"/>
                <w:sz w:val="26"/>
                <w:szCs w:val="26"/>
                <w:shd w:val="clear" w:color="auto" w:fill="FFFFFF"/>
              </w:rPr>
              <w:t>declarație pe propria răspundere privind inexistența unor litigii asupra imobilului;</w:t>
            </w:r>
          </w:p>
        </w:tc>
      </w:tr>
      <w:tr w:rsidR="00D45938" w:rsidRPr="00D45938" w14:paraId="49D6C82D" w14:textId="77777777" w:rsidTr="003B3B84">
        <w:tc>
          <w:tcPr>
            <w:tcW w:w="988" w:type="dxa"/>
          </w:tcPr>
          <w:p w14:paraId="291819D4" w14:textId="3F54505A" w:rsidR="00D45938" w:rsidRPr="00D45938" w:rsidRDefault="00D45938" w:rsidP="00D45938">
            <w:pPr>
              <w:jc w:val="center"/>
              <w:rPr>
                <w:b/>
                <w:bCs/>
                <w:sz w:val="24"/>
                <w:szCs w:val="24"/>
              </w:rPr>
            </w:pPr>
            <w:r w:rsidRPr="00D45938">
              <w:rPr>
                <w:b/>
                <w:bCs/>
                <w:sz w:val="24"/>
                <w:szCs w:val="24"/>
              </w:rPr>
              <w:t>8.</w:t>
            </w:r>
          </w:p>
        </w:tc>
        <w:tc>
          <w:tcPr>
            <w:tcW w:w="8362" w:type="dxa"/>
          </w:tcPr>
          <w:p w14:paraId="1CA38FF7" w14:textId="4C427EA6" w:rsidR="00D45938" w:rsidRPr="00D45938" w:rsidRDefault="009E50C4" w:rsidP="00D45938">
            <w:pPr>
              <w:jc w:val="both"/>
              <w:rPr>
                <w:b/>
                <w:bCs/>
                <w:sz w:val="24"/>
                <w:szCs w:val="24"/>
              </w:rPr>
            </w:pPr>
            <w:r>
              <w:rPr>
                <w:rFonts w:ascii="Calibri" w:hAnsi="Calibri" w:cs="Calibri"/>
                <w:color w:val="444444"/>
                <w:sz w:val="26"/>
                <w:szCs w:val="26"/>
                <w:shd w:val="clear" w:color="auto" w:fill="FFFFFF"/>
              </w:rPr>
              <w:t>certificat de atestare fiscală privind valoarea de impozitare a imobilului (în copie);</w:t>
            </w:r>
          </w:p>
        </w:tc>
      </w:tr>
      <w:tr w:rsidR="00D45938" w:rsidRPr="00D45938" w14:paraId="3C38DC8E" w14:textId="77777777" w:rsidTr="003B3B84">
        <w:tc>
          <w:tcPr>
            <w:tcW w:w="988" w:type="dxa"/>
          </w:tcPr>
          <w:p w14:paraId="56A6A5FF" w14:textId="6442109F" w:rsidR="00D45938" w:rsidRPr="00D45938" w:rsidRDefault="00D45938" w:rsidP="00D45938">
            <w:pPr>
              <w:jc w:val="center"/>
              <w:rPr>
                <w:b/>
                <w:bCs/>
                <w:sz w:val="24"/>
                <w:szCs w:val="24"/>
              </w:rPr>
            </w:pPr>
            <w:r w:rsidRPr="00D45938">
              <w:rPr>
                <w:b/>
                <w:bCs/>
                <w:sz w:val="24"/>
                <w:szCs w:val="24"/>
              </w:rPr>
              <w:t>9.</w:t>
            </w:r>
          </w:p>
        </w:tc>
        <w:tc>
          <w:tcPr>
            <w:tcW w:w="8362" w:type="dxa"/>
          </w:tcPr>
          <w:p w14:paraId="523AFE41" w14:textId="73234175" w:rsidR="00D45938" w:rsidRPr="00D45938" w:rsidRDefault="009E50C4" w:rsidP="00D45938">
            <w:pPr>
              <w:jc w:val="both"/>
              <w:rPr>
                <w:b/>
                <w:bCs/>
                <w:sz w:val="24"/>
                <w:szCs w:val="24"/>
              </w:rPr>
            </w:pPr>
            <w:r>
              <w:rPr>
                <w:rFonts w:ascii="Calibri" w:hAnsi="Calibri" w:cs="Calibri"/>
                <w:color w:val="444444"/>
                <w:sz w:val="26"/>
                <w:szCs w:val="26"/>
                <w:shd w:val="clear" w:color="auto" w:fill="FFFFFF"/>
              </w:rPr>
              <w:t>documentul de plată a taxei de emitere a autorizației de desființare (în copie);</w:t>
            </w:r>
          </w:p>
        </w:tc>
      </w:tr>
      <w:tr w:rsidR="009E50C4" w:rsidRPr="00D45938" w14:paraId="3B0A35DA" w14:textId="77777777" w:rsidTr="003B3B84">
        <w:tc>
          <w:tcPr>
            <w:tcW w:w="988" w:type="dxa"/>
          </w:tcPr>
          <w:p w14:paraId="7E120DCE" w14:textId="77777777" w:rsidR="009E50C4" w:rsidRDefault="009E50C4" w:rsidP="00D45938">
            <w:pPr>
              <w:jc w:val="center"/>
              <w:rPr>
                <w:b/>
                <w:bCs/>
                <w:sz w:val="24"/>
                <w:szCs w:val="24"/>
              </w:rPr>
            </w:pPr>
          </w:p>
          <w:p w14:paraId="068688DF" w14:textId="1360A7CD" w:rsidR="009E50C4" w:rsidRPr="00D45938" w:rsidRDefault="009E50C4" w:rsidP="00D45938">
            <w:pPr>
              <w:jc w:val="center"/>
              <w:rPr>
                <w:b/>
                <w:bCs/>
                <w:sz w:val="24"/>
                <w:szCs w:val="24"/>
              </w:rPr>
            </w:pPr>
            <w:r>
              <w:rPr>
                <w:b/>
                <w:bCs/>
                <w:sz w:val="24"/>
                <w:szCs w:val="24"/>
              </w:rPr>
              <w:t>10.</w:t>
            </w:r>
          </w:p>
        </w:tc>
        <w:tc>
          <w:tcPr>
            <w:tcW w:w="8362" w:type="dxa"/>
          </w:tcPr>
          <w:p w14:paraId="723D76F9" w14:textId="1C43259F" w:rsidR="009E50C4" w:rsidRPr="00D45938" w:rsidRDefault="009E50C4" w:rsidP="00D45938">
            <w:pPr>
              <w:jc w:val="both"/>
              <w:rPr>
                <w:b/>
                <w:bCs/>
                <w:sz w:val="24"/>
                <w:szCs w:val="24"/>
              </w:rPr>
            </w:pPr>
            <w:r>
              <w:rPr>
                <w:rFonts w:ascii="Calibri" w:hAnsi="Calibri" w:cs="Calibri"/>
                <w:color w:val="444444"/>
                <w:sz w:val="26"/>
                <w:szCs w:val="26"/>
                <w:shd w:val="clear" w:color="auto" w:fill="FFFFFF"/>
              </w:rPr>
              <w:t> documentele de plată a taxelor legale pentru avizele și acordurile necesare emiterii acordului unic, conform listei avizelor și acordurilor necesare, comunicate o dată cu certificatul de urbanism (în copie).</w:t>
            </w:r>
          </w:p>
        </w:tc>
      </w:tr>
    </w:tbl>
    <w:p w14:paraId="0FE0A2CF" w14:textId="77777777" w:rsidR="003B3B84" w:rsidRPr="00D45938" w:rsidRDefault="003B3B84" w:rsidP="00D45938">
      <w:pPr>
        <w:jc w:val="both"/>
        <w:rPr>
          <w:b/>
          <w:bCs/>
          <w:sz w:val="24"/>
          <w:szCs w:val="24"/>
        </w:rPr>
      </w:pPr>
    </w:p>
    <w:sectPr w:rsidR="003B3B84" w:rsidRPr="00D45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FC"/>
    <w:rsid w:val="003B3B84"/>
    <w:rsid w:val="005436D3"/>
    <w:rsid w:val="00591D94"/>
    <w:rsid w:val="005D42FC"/>
    <w:rsid w:val="0070696C"/>
    <w:rsid w:val="009E50C4"/>
    <w:rsid w:val="00B37462"/>
    <w:rsid w:val="00D4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6451"/>
  <w15:chartTrackingRefBased/>
  <w15:docId w15:val="{00C8ACA9-433A-4B24-AA63-653C3298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42FC"/>
    <w:rPr>
      <w:color w:val="0000FF"/>
      <w:u w:val="single"/>
    </w:rPr>
  </w:style>
  <w:style w:type="table" w:styleId="TableGrid">
    <w:name w:val="Table Grid"/>
    <w:basedOn w:val="TableNormal"/>
    <w:uiPriority w:val="39"/>
    <w:rsid w:val="003B3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D459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23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Cadastru</dc:creator>
  <cp:keywords/>
  <dc:description/>
  <cp:lastModifiedBy>Cadastru</cp:lastModifiedBy>
  <cp:revision>3</cp:revision>
  <dcterms:created xsi:type="dcterms:W3CDTF">2021-09-08T10:27:00Z</dcterms:created>
  <dcterms:modified xsi:type="dcterms:W3CDTF">2021-09-08T13:19:00Z</dcterms:modified>
</cp:coreProperties>
</file>